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064203">
        <w:rPr>
          <w:b/>
          <w:bCs/>
        </w:rPr>
        <w:t>4а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064203">
        <w:t>Металлопрокат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  <w:bookmarkStart w:id="0" w:name="_GoBack"/>
      <w:bookmarkEnd w:id="0"/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014641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064203">
        <w:t>4а</w:t>
      </w:r>
      <w:r w:rsidR="0073027B">
        <w:t xml:space="preserve"> (</w:t>
      </w:r>
      <w:r w:rsidR="00064203">
        <w:t>Металлопрокат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1865D-5F0C-44B1-B9BE-378D9EEF9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477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77</cp:revision>
  <cp:lastPrinted>2015-03-12T02:44:00Z</cp:lastPrinted>
  <dcterms:created xsi:type="dcterms:W3CDTF">2017-05-22T07:55:00Z</dcterms:created>
  <dcterms:modified xsi:type="dcterms:W3CDTF">2019-05-17T08:52:00Z</dcterms:modified>
</cp:coreProperties>
</file>